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DB" w:rsidRPr="00BC43DB" w:rsidRDefault="00BC43DB" w:rsidP="00BC43DB">
      <w:pPr>
        <w:jc w:val="center"/>
        <w:rPr>
          <w:b/>
          <w:sz w:val="20"/>
          <w:szCs w:val="20"/>
        </w:rPr>
      </w:pPr>
      <w:r w:rsidRPr="00BC43DB">
        <w:rPr>
          <w:b/>
          <w:i/>
          <w:sz w:val="20"/>
          <w:szCs w:val="20"/>
        </w:rPr>
        <w:t>Macbeth</w:t>
      </w:r>
      <w:r w:rsidRPr="00BC43DB">
        <w:rPr>
          <w:b/>
          <w:sz w:val="20"/>
          <w:szCs w:val="20"/>
        </w:rPr>
        <w:t xml:space="preserve"> Scene Performance</w:t>
      </w:r>
    </w:p>
    <w:p w:rsidR="00BC43DB" w:rsidRPr="00BC43DB" w:rsidRDefault="00BC43DB" w:rsidP="00BC43DB">
      <w:pPr>
        <w:jc w:val="center"/>
        <w:rPr>
          <w:b/>
          <w:sz w:val="20"/>
          <w:szCs w:val="20"/>
        </w:rPr>
      </w:pPr>
      <w:r w:rsidRPr="00BC43DB">
        <w:rPr>
          <w:b/>
          <w:sz w:val="20"/>
          <w:szCs w:val="20"/>
        </w:rPr>
        <w:t>Rubric</w:t>
      </w:r>
    </w:p>
    <w:p w:rsidR="00BC43DB" w:rsidRPr="00BC43DB" w:rsidRDefault="00BC43DB" w:rsidP="00BC43DB">
      <w:pPr>
        <w:rPr>
          <w:b/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Understanding of text: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20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 xml:space="preserve">Demonstration of understanding through </w:t>
      </w:r>
    </w:p>
    <w:p w:rsidR="00BC43DB" w:rsidRPr="00BC43DB" w:rsidRDefault="00BC43DB" w:rsidP="00BC43DB">
      <w:pPr>
        <w:rPr>
          <w:sz w:val="20"/>
          <w:szCs w:val="20"/>
        </w:rPr>
      </w:pPr>
      <w:proofErr w:type="gramStart"/>
      <w:r w:rsidRPr="00BC43DB">
        <w:rPr>
          <w:sz w:val="20"/>
          <w:szCs w:val="20"/>
        </w:rPr>
        <w:t>inflection</w:t>
      </w:r>
      <w:proofErr w:type="gramEnd"/>
      <w:r w:rsidRPr="00BC43DB">
        <w:rPr>
          <w:sz w:val="20"/>
          <w:szCs w:val="20"/>
        </w:rPr>
        <w:t>, expression and movement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Performance quality: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/10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>Energy and character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Preparation: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10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 xml:space="preserve">Evidence of preparation including </w:t>
      </w:r>
    </w:p>
    <w:p w:rsidR="00BC43DB" w:rsidRPr="00BC43DB" w:rsidRDefault="00BC43DB" w:rsidP="00BC43DB">
      <w:pPr>
        <w:rPr>
          <w:sz w:val="20"/>
          <w:szCs w:val="20"/>
        </w:rPr>
      </w:pPr>
      <w:proofErr w:type="gramStart"/>
      <w:r w:rsidRPr="00BC43DB">
        <w:rPr>
          <w:sz w:val="20"/>
          <w:szCs w:val="20"/>
        </w:rPr>
        <w:t>blocking</w:t>
      </w:r>
      <w:proofErr w:type="gramEnd"/>
      <w:r w:rsidRPr="00BC43DB">
        <w:rPr>
          <w:sz w:val="20"/>
          <w:szCs w:val="20"/>
        </w:rPr>
        <w:t>, props, comfortability with text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50</w:t>
      </w:r>
    </w:p>
    <w:p w:rsidR="00BC43DB" w:rsidRDefault="00BC43DB" w:rsidP="00BC43DB"/>
    <w:p w:rsidR="00BC43DB" w:rsidRDefault="00BC43DB" w:rsidP="00BC43DB"/>
    <w:p w:rsidR="00BC43DB" w:rsidRPr="00BC43DB" w:rsidRDefault="00BC43DB" w:rsidP="00BC43DB">
      <w:pPr>
        <w:jc w:val="center"/>
        <w:rPr>
          <w:b/>
          <w:sz w:val="20"/>
          <w:szCs w:val="20"/>
        </w:rPr>
      </w:pPr>
      <w:r w:rsidRPr="00BC43DB">
        <w:rPr>
          <w:b/>
          <w:i/>
          <w:sz w:val="20"/>
          <w:szCs w:val="20"/>
        </w:rPr>
        <w:t>Macbeth</w:t>
      </w:r>
      <w:r w:rsidRPr="00BC43DB">
        <w:rPr>
          <w:b/>
          <w:sz w:val="20"/>
          <w:szCs w:val="20"/>
        </w:rPr>
        <w:t xml:space="preserve"> Scene Performance</w:t>
      </w:r>
    </w:p>
    <w:p w:rsidR="00BC43DB" w:rsidRPr="00BC43DB" w:rsidRDefault="00BC43DB" w:rsidP="00BC43DB">
      <w:pPr>
        <w:jc w:val="center"/>
        <w:rPr>
          <w:b/>
          <w:sz w:val="20"/>
          <w:szCs w:val="20"/>
        </w:rPr>
      </w:pPr>
      <w:r w:rsidRPr="00BC43DB">
        <w:rPr>
          <w:b/>
          <w:sz w:val="20"/>
          <w:szCs w:val="20"/>
        </w:rPr>
        <w:t>Rubric</w:t>
      </w:r>
    </w:p>
    <w:p w:rsidR="00BC43DB" w:rsidRPr="00BC43DB" w:rsidRDefault="00BC43DB" w:rsidP="00BC43DB">
      <w:pPr>
        <w:rPr>
          <w:b/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Understanding of text: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20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 xml:space="preserve">Demonstration of understanding through </w:t>
      </w:r>
    </w:p>
    <w:p w:rsidR="00BC43DB" w:rsidRPr="00BC43DB" w:rsidRDefault="00BC43DB" w:rsidP="00BC43DB">
      <w:pPr>
        <w:rPr>
          <w:sz w:val="20"/>
          <w:szCs w:val="20"/>
        </w:rPr>
      </w:pPr>
      <w:proofErr w:type="gramStart"/>
      <w:r w:rsidRPr="00BC43DB">
        <w:rPr>
          <w:sz w:val="20"/>
          <w:szCs w:val="20"/>
        </w:rPr>
        <w:t>inflection</w:t>
      </w:r>
      <w:proofErr w:type="gramEnd"/>
      <w:r w:rsidRPr="00BC43DB">
        <w:rPr>
          <w:sz w:val="20"/>
          <w:szCs w:val="20"/>
        </w:rPr>
        <w:t>, expression and movement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Performance quality: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/10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>Energy and character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Preparation: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10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 xml:space="preserve">Evidence of preparation including </w:t>
      </w:r>
    </w:p>
    <w:p w:rsidR="00BC43DB" w:rsidRPr="00BC43DB" w:rsidRDefault="00BC43DB" w:rsidP="00BC43DB">
      <w:pPr>
        <w:rPr>
          <w:sz w:val="20"/>
          <w:szCs w:val="20"/>
        </w:rPr>
      </w:pPr>
      <w:proofErr w:type="gramStart"/>
      <w:r w:rsidRPr="00BC43DB">
        <w:rPr>
          <w:sz w:val="20"/>
          <w:szCs w:val="20"/>
        </w:rPr>
        <w:t>blocking</w:t>
      </w:r>
      <w:proofErr w:type="gramEnd"/>
      <w:r w:rsidRPr="00BC43DB">
        <w:rPr>
          <w:sz w:val="20"/>
          <w:szCs w:val="20"/>
        </w:rPr>
        <w:t>, props, comfortability with text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50</w:t>
      </w:r>
    </w:p>
    <w:p w:rsidR="00BC43DB" w:rsidRDefault="00BC43DB" w:rsidP="00BC43DB"/>
    <w:p w:rsidR="00BC43DB" w:rsidRDefault="00BC43DB" w:rsidP="00BC43DB"/>
    <w:p w:rsidR="00BC43DB" w:rsidRPr="00BC43DB" w:rsidRDefault="00BC43DB" w:rsidP="00BC43DB">
      <w:pPr>
        <w:jc w:val="center"/>
        <w:rPr>
          <w:b/>
          <w:sz w:val="20"/>
          <w:szCs w:val="20"/>
        </w:rPr>
      </w:pPr>
      <w:r w:rsidRPr="00BC43DB">
        <w:rPr>
          <w:b/>
          <w:i/>
          <w:sz w:val="20"/>
          <w:szCs w:val="20"/>
        </w:rPr>
        <w:t>Macbeth</w:t>
      </w:r>
      <w:r w:rsidRPr="00BC43DB">
        <w:rPr>
          <w:b/>
          <w:sz w:val="20"/>
          <w:szCs w:val="20"/>
        </w:rPr>
        <w:t xml:space="preserve"> Scene Performance</w:t>
      </w:r>
    </w:p>
    <w:p w:rsidR="00BC43DB" w:rsidRPr="00BC43DB" w:rsidRDefault="00BC43DB" w:rsidP="00BC43DB">
      <w:pPr>
        <w:jc w:val="center"/>
        <w:rPr>
          <w:b/>
          <w:sz w:val="20"/>
          <w:szCs w:val="20"/>
        </w:rPr>
      </w:pPr>
      <w:r w:rsidRPr="00BC43DB">
        <w:rPr>
          <w:b/>
          <w:sz w:val="20"/>
          <w:szCs w:val="20"/>
        </w:rPr>
        <w:t>Rubric</w:t>
      </w:r>
    </w:p>
    <w:p w:rsidR="00BC43DB" w:rsidRPr="00BC43DB" w:rsidRDefault="00BC43DB" w:rsidP="00BC43DB">
      <w:pPr>
        <w:rPr>
          <w:b/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Understanding of text: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20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 xml:space="preserve">Demonstration of understanding through </w:t>
      </w:r>
    </w:p>
    <w:p w:rsidR="00BC43DB" w:rsidRPr="00BC43DB" w:rsidRDefault="00BC43DB" w:rsidP="00BC43DB">
      <w:pPr>
        <w:rPr>
          <w:sz w:val="20"/>
          <w:szCs w:val="20"/>
        </w:rPr>
      </w:pPr>
      <w:proofErr w:type="gramStart"/>
      <w:r w:rsidRPr="00BC43DB">
        <w:rPr>
          <w:sz w:val="20"/>
          <w:szCs w:val="20"/>
        </w:rPr>
        <w:t>inflection</w:t>
      </w:r>
      <w:proofErr w:type="gramEnd"/>
      <w:r w:rsidRPr="00BC43DB">
        <w:rPr>
          <w:sz w:val="20"/>
          <w:szCs w:val="20"/>
        </w:rPr>
        <w:t>, expression and movement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Performance quality: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/10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>Energy and character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Preparation: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10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 xml:space="preserve">Evidence of preparation including </w:t>
      </w:r>
    </w:p>
    <w:p w:rsidR="00BC43DB" w:rsidRPr="00BC43DB" w:rsidRDefault="00BC43DB" w:rsidP="00BC43DB">
      <w:pPr>
        <w:rPr>
          <w:sz w:val="20"/>
          <w:szCs w:val="20"/>
        </w:rPr>
      </w:pPr>
      <w:proofErr w:type="gramStart"/>
      <w:r w:rsidRPr="00BC43DB">
        <w:rPr>
          <w:sz w:val="20"/>
          <w:szCs w:val="20"/>
        </w:rPr>
        <w:t>blocking</w:t>
      </w:r>
      <w:proofErr w:type="gramEnd"/>
      <w:r w:rsidRPr="00BC43DB">
        <w:rPr>
          <w:sz w:val="20"/>
          <w:szCs w:val="20"/>
        </w:rPr>
        <w:t>, props, comfortability with text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50</w:t>
      </w:r>
    </w:p>
    <w:p w:rsid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jc w:val="center"/>
        <w:rPr>
          <w:b/>
          <w:sz w:val="20"/>
          <w:szCs w:val="20"/>
        </w:rPr>
      </w:pPr>
      <w:r w:rsidRPr="00BC43DB">
        <w:rPr>
          <w:b/>
          <w:i/>
          <w:sz w:val="20"/>
          <w:szCs w:val="20"/>
        </w:rPr>
        <w:lastRenderedPageBreak/>
        <w:t>Macbeth</w:t>
      </w:r>
      <w:r w:rsidRPr="00BC43DB">
        <w:rPr>
          <w:b/>
          <w:sz w:val="20"/>
          <w:szCs w:val="20"/>
        </w:rPr>
        <w:t xml:space="preserve"> Scene Performance</w:t>
      </w:r>
    </w:p>
    <w:p w:rsidR="00BC43DB" w:rsidRPr="00BC43DB" w:rsidRDefault="00BC43DB" w:rsidP="00BC43DB">
      <w:pPr>
        <w:jc w:val="center"/>
        <w:rPr>
          <w:b/>
          <w:sz w:val="20"/>
          <w:szCs w:val="20"/>
        </w:rPr>
      </w:pPr>
      <w:r w:rsidRPr="00BC43DB">
        <w:rPr>
          <w:b/>
          <w:sz w:val="20"/>
          <w:szCs w:val="20"/>
        </w:rPr>
        <w:t>Rubric</w:t>
      </w:r>
    </w:p>
    <w:p w:rsidR="00BC43DB" w:rsidRPr="00BC43DB" w:rsidRDefault="00BC43DB" w:rsidP="00BC43DB">
      <w:pPr>
        <w:rPr>
          <w:b/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Understanding of text: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20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 xml:space="preserve">Demonstration of understanding through </w:t>
      </w:r>
    </w:p>
    <w:p w:rsidR="00BC43DB" w:rsidRPr="00BC43DB" w:rsidRDefault="00BC43DB" w:rsidP="00BC43DB">
      <w:pPr>
        <w:rPr>
          <w:sz w:val="20"/>
          <w:szCs w:val="20"/>
        </w:rPr>
      </w:pPr>
      <w:proofErr w:type="gramStart"/>
      <w:r w:rsidRPr="00BC43DB">
        <w:rPr>
          <w:sz w:val="20"/>
          <w:szCs w:val="20"/>
        </w:rPr>
        <w:t>inflection</w:t>
      </w:r>
      <w:proofErr w:type="gramEnd"/>
      <w:r w:rsidRPr="00BC43DB">
        <w:rPr>
          <w:sz w:val="20"/>
          <w:szCs w:val="20"/>
        </w:rPr>
        <w:t>, expression and movement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Performance quality: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/10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>Energy and character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Preparation: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10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 xml:space="preserve">Evidence of preparation including </w:t>
      </w:r>
    </w:p>
    <w:p w:rsidR="00BC43DB" w:rsidRPr="00BC43DB" w:rsidRDefault="00BC43DB" w:rsidP="00BC43DB">
      <w:pPr>
        <w:rPr>
          <w:sz w:val="20"/>
          <w:szCs w:val="20"/>
        </w:rPr>
      </w:pPr>
      <w:proofErr w:type="gramStart"/>
      <w:r w:rsidRPr="00BC43DB">
        <w:rPr>
          <w:sz w:val="20"/>
          <w:szCs w:val="20"/>
        </w:rPr>
        <w:t>blocking</w:t>
      </w:r>
      <w:proofErr w:type="gramEnd"/>
      <w:r w:rsidRPr="00BC43DB">
        <w:rPr>
          <w:sz w:val="20"/>
          <w:szCs w:val="20"/>
        </w:rPr>
        <w:t>, props, comfortability with text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50</w:t>
      </w:r>
    </w:p>
    <w:p w:rsidR="00BC43DB" w:rsidRDefault="00BC43DB" w:rsidP="00BC43DB"/>
    <w:p w:rsidR="00BC43DB" w:rsidRDefault="00BC43DB" w:rsidP="00BC43DB"/>
    <w:p w:rsidR="00BC43DB" w:rsidRPr="00BC43DB" w:rsidRDefault="00BC43DB" w:rsidP="00BC43DB">
      <w:pPr>
        <w:jc w:val="center"/>
        <w:rPr>
          <w:b/>
          <w:sz w:val="20"/>
          <w:szCs w:val="20"/>
        </w:rPr>
      </w:pPr>
      <w:r w:rsidRPr="00BC43DB">
        <w:rPr>
          <w:b/>
          <w:i/>
          <w:sz w:val="20"/>
          <w:szCs w:val="20"/>
        </w:rPr>
        <w:t>Macbeth</w:t>
      </w:r>
      <w:r w:rsidRPr="00BC43DB">
        <w:rPr>
          <w:b/>
          <w:sz w:val="20"/>
          <w:szCs w:val="20"/>
        </w:rPr>
        <w:t xml:space="preserve"> Scene Performance</w:t>
      </w:r>
    </w:p>
    <w:p w:rsidR="00BC43DB" w:rsidRPr="00BC43DB" w:rsidRDefault="00BC43DB" w:rsidP="00BC43DB">
      <w:pPr>
        <w:jc w:val="center"/>
        <w:rPr>
          <w:b/>
          <w:sz w:val="20"/>
          <w:szCs w:val="20"/>
        </w:rPr>
      </w:pPr>
      <w:r w:rsidRPr="00BC43DB">
        <w:rPr>
          <w:b/>
          <w:sz w:val="20"/>
          <w:szCs w:val="20"/>
        </w:rPr>
        <w:t>Rubric</w:t>
      </w:r>
    </w:p>
    <w:p w:rsidR="00BC43DB" w:rsidRPr="00BC43DB" w:rsidRDefault="00BC43DB" w:rsidP="00BC43DB">
      <w:pPr>
        <w:rPr>
          <w:b/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Understanding of text: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20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 xml:space="preserve">Demonstration of understanding through </w:t>
      </w:r>
    </w:p>
    <w:p w:rsidR="00BC43DB" w:rsidRPr="00BC43DB" w:rsidRDefault="00BC43DB" w:rsidP="00BC43DB">
      <w:pPr>
        <w:rPr>
          <w:sz w:val="20"/>
          <w:szCs w:val="20"/>
        </w:rPr>
      </w:pPr>
      <w:proofErr w:type="gramStart"/>
      <w:r w:rsidRPr="00BC43DB">
        <w:rPr>
          <w:sz w:val="20"/>
          <w:szCs w:val="20"/>
        </w:rPr>
        <w:t>inflection</w:t>
      </w:r>
      <w:proofErr w:type="gramEnd"/>
      <w:r w:rsidRPr="00BC43DB">
        <w:rPr>
          <w:sz w:val="20"/>
          <w:szCs w:val="20"/>
        </w:rPr>
        <w:t>, expression and movement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Performance quality: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/10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>Energy and character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Preparation: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10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 xml:space="preserve">Evidence of preparation including </w:t>
      </w:r>
    </w:p>
    <w:p w:rsidR="00BC43DB" w:rsidRPr="00BC43DB" w:rsidRDefault="00BC43DB" w:rsidP="00BC43DB">
      <w:pPr>
        <w:rPr>
          <w:sz w:val="20"/>
          <w:szCs w:val="20"/>
        </w:rPr>
      </w:pPr>
      <w:proofErr w:type="gramStart"/>
      <w:r w:rsidRPr="00BC43DB">
        <w:rPr>
          <w:sz w:val="20"/>
          <w:szCs w:val="20"/>
        </w:rPr>
        <w:t>blocking</w:t>
      </w:r>
      <w:proofErr w:type="gramEnd"/>
      <w:r w:rsidRPr="00BC43DB">
        <w:rPr>
          <w:sz w:val="20"/>
          <w:szCs w:val="20"/>
        </w:rPr>
        <w:t>, props, comfortability with text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50</w:t>
      </w:r>
    </w:p>
    <w:p w:rsidR="00BC43DB" w:rsidRDefault="00BC43DB" w:rsidP="00BC43DB"/>
    <w:p w:rsidR="00BC43DB" w:rsidRDefault="00BC43DB" w:rsidP="00BC43DB"/>
    <w:p w:rsidR="00BC43DB" w:rsidRPr="00BC43DB" w:rsidRDefault="00BC43DB" w:rsidP="00BC43DB">
      <w:pPr>
        <w:jc w:val="center"/>
        <w:rPr>
          <w:b/>
          <w:sz w:val="20"/>
          <w:szCs w:val="20"/>
        </w:rPr>
      </w:pPr>
      <w:r w:rsidRPr="00BC43DB">
        <w:rPr>
          <w:b/>
          <w:i/>
          <w:sz w:val="20"/>
          <w:szCs w:val="20"/>
        </w:rPr>
        <w:t>Macbeth</w:t>
      </w:r>
      <w:r w:rsidRPr="00BC43DB">
        <w:rPr>
          <w:b/>
          <w:sz w:val="20"/>
          <w:szCs w:val="20"/>
        </w:rPr>
        <w:t xml:space="preserve"> Scene Performance</w:t>
      </w:r>
    </w:p>
    <w:p w:rsidR="00BC43DB" w:rsidRPr="00BC43DB" w:rsidRDefault="00BC43DB" w:rsidP="00BC43DB">
      <w:pPr>
        <w:jc w:val="center"/>
        <w:rPr>
          <w:b/>
          <w:sz w:val="20"/>
          <w:szCs w:val="20"/>
        </w:rPr>
      </w:pPr>
      <w:r w:rsidRPr="00BC43DB">
        <w:rPr>
          <w:b/>
          <w:sz w:val="20"/>
          <w:szCs w:val="20"/>
        </w:rPr>
        <w:t>Rubric</w:t>
      </w:r>
    </w:p>
    <w:p w:rsidR="00BC43DB" w:rsidRPr="00BC43DB" w:rsidRDefault="00BC43DB" w:rsidP="00BC43DB">
      <w:pPr>
        <w:rPr>
          <w:b/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Understanding of text: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20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 xml:space="preserve">Demonstration of understanding through </w:t>
      </w:r>
    </w:p>
    <w:p w:rsidR="00BC43DB" w:rsidRPr="00BC43DB" w:rsidRDefault="00BC43DB" w:rsidP="00BC43DB">
      <w:pPr>
        <w:rPr>
          <w:sz w:val="20"/>
          <w:szCs w:val="20"/>
        </w:rPr>
      </w:pPr>
      <w:proofErr w:type="gramStart"/>
      <w:r w:rsidRPr="00BC43DB">
        <w:rPr>
          <w:sz w:val="20"/>
          <w:szCs w:val="20"/>
        </w:rPr>
        <w:t>inflection</w:t>
      </w:r>
      <w:proofErr w:type="gramEnd"/>
      <w:r w:rsidRPr="00BC43DB">
        <w:rPr>
          <w:sz w:val="20"/>
          <w:szCs w:val="20"/>
        </w:rPr>
        <w:t>, expression and movement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Performance quality: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/10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>Energy and character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b/>
          <w:sz w:val="20"/>
          <w:szCs w:val="20"/>
        </w:rPr>
        <w:t>Preparation:</w:t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10</w:t>
      </w: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 xml:space="preserve">Evidence of preparation including </w:t>
      </w:r>
    </w:p>
    <w:p w:rsidR="00BC43DB" w:rsidRPr="00BC43DB" w:rsidRDefault="00BC43DB" w:rsidP="00BC43DB">
      <w:pPr>
        <w:rPr>
          <w:sz w:val="20"/>
          <w:szCs w:val="20"/>
        </w:rPr>
      </w:pPr>
      <w:proofErr w:type="gramStart"/>
      <w:r w:rsidRPr="00BC43DB">
        <w:rPr>
          <w:sz w:val="20"/>
          <w:szCs w:val="20"/>
        </w:rPr>
        <w:t>blocking</w:t>
      </w:r>
      <w:proofErr w:type="gramEnd"/>
      <w:r w:rsidRPr="00BC43DB">
        <w:rPr>
          <w:sz w:val="20"/>
          <w:szCs w:val="20"/>
        </w:rPr>
        <w:t>, props, comfortability with text</w:t>
      </w:r>
    </w:p>
    <w:p w:rsidR="00BC43DB" w:rsidRPr="00BC43DB" w:rsidRDefault="00BC43DB" w:rsidP="00BC43DB">
      <w:pPr>
        <w:rPr>
          <w:sz w:val="20"/>
          <w:szCs w:val="20"/>
        </w:rPr>
      </w:pPr>
    </w:p>
    <w:p w:rsidR="00BC43DB" w:rsidRPr="00BC43DB" w:rsidRDefault="00BC43DB" w:rsidP="00BC43DB">
      <w:pPr>
        <w:rPr>
          <w:sz w:val="20"/>
          <w:szCs w:val="20"/>
        </w:rPr>
      </w:pP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</w:r>
      <w:r w:rsidRPr="00BC43DB">
        <w:rPr>
          <w:sz w:val="20"/>
          <w:szCs w:val="20"/>
        </w:rPr>
        <w:tab/>
        <w:t>_____ / 50</w:t>
      </w:r>
    </w:p>
    <w:p w:rsidR="00BC43DB" w:rsidRPr="00BC43DB" w:rsidRDefault="00BC43DB" w:rsidP="00BC43DB">
      <w:bookmarkStart w:id="0" w:name="_GoBack"/>
      <w:bookmarkEnd w:id="0"/>
    </w:p>
    <w:sectPr w:rsidR="00BC43DB" w:rsidRPr="00BC43DB" w:rsidSect="00BC43DB">
      <w:pgSz w:w="12240" w:h="15840" w:code="1"/>
      <w:pgMar w:top="1080" w:right="720" w:bottom="1080" w:left="720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DB"/>
    <w:rsid w:val="00BC43DB"/>
    <w:rsid w:val="00C96B0A"/>
    <w:rsid w:val="00F2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2019-11-18T01:27:00Z</dcterms:created>
  <dcterms:modified xsi:type="dcterms:W3CDTF">2019-11-18T01:35:00Z</dcterms:modified>
</cp:coreProperties>
</file>